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F4" w:rsidRPr="002E3403" w:rsidRDefault="00A4161A" w:rsidP="006A1D0C">
      <w:pPr>
        <w:pStyle w:val="Titremodele"/>
        <w:outlineLvl w:val="0"/>
      </w:pPr>
      <w:bookmarkStart w:id="0" w:name="_GoBack"/>
      <w:bookmarkEnd w:id="0"/>
      <w:r>
        <w:t>Notification d’un licenciement pour motif disciplinaire</w:t>
      </w:r>
    </w:p>
    <w:p w:rsidR="00033EB8" w:rsidRPr="00A839BC" w:rsidRDefault="00033EB8">
      <w:pPr>
        <w:rPr>
          <w:rFonts w:ascii="Helvetica" w:hAnsi="Helvetica"/>
        </w:rPr>
      </w:pPr>
    </w:p>
    <w:p w:rsidR="00033EB8" w:rsidRPr="00A839BC" w:rsidRDefault="00033EB8" w:rsidP="00033EB8">
      <w:pPr>
        <w:pStyle w:val="Papier"/>
      </w:pPr>
      <w:r w:rsidRPr="00A839BC">
        <w:t>(</w:t>
      </w:r>
      <w:proofErr w:type="gramStart"/>
      <w:r w:rsidRPr="00A839BC">
        <w:t>sur</w:t>
      </w:r>
      <w:proofErr w:type="gramEnd"/>
      <w:r w:rsidRPr="00A839BC">
        <w:t xml:space="preserve"> papier à en-tête de l’entreprise)</w:t>
      </w:r>
    </w:p>
    <w:p w:rsidR="00033EB8" w:rsidRPr="00A839BC" w:rsidRDefault="00033EB8">
      <w:pPr>
        <w:rPr>
          <w:rFonts w:ascii="Helvetica" w:hAnsi="Helvetica"/>
        </w:rPr>
      </w:pPr>
    </w:p>
    <w:p w:rsidR="00033EB8" w:rsidRPr="00A839BC" w:rsidRDefault="00033EB8">
      <w:pPr>
        <w:rPr>
          <w:rFonts w:ascii="Helvetica" w:hAnsi="Helvetica"/>
        </w:rPr>
      </w:pPr>
    </w:p>
    <w:p w:rsidR="00033EB8" w:rsidRPr="00A839BC" w:rsidRDefault="00033EB8" w:rsidP="006A1D0C">
      <w:pPr>
        <w:pStyle w:val="Raison"/>
        <w:outlineLvl w:val="0"/>
      </w:pPr>
    </w:p>
    <w:p w:rsidR="00033EB8" w:rsidRPr="00A839BC" w:rsidRDefault="00033EB8" w:rsidP="00033EB8">
      <w:pPr>
        <w:pStyle w:val="Raison"/>
      </w:pPr>
    </w:p>
    <w:p w:rsidR="00033EB8" w:rsidRPr="00A839BC" w:rsidRDefault="00033EB8" w:rsidP="00033EB8">
      <w:pPr>
        <w:pStyle w:val="Adresse"/>
      </w:pPr>
      <w:r w:rsidRPr="00A839BC">
        <w:t>Nom du salarié</w:t>
      </w:r>
    </w:p>
    <w:p w:rsidR="00033EB8" w:rsidRPr="00A839BC" w:rsidRDefault="00033EB8" w:rsidP="00033EB8">
      <w:pPr>
        <w:pStyle w:val="Adresse"/>
      </w:pPr>
      <w:r w:rsidRPr="00A839BC">
        <w:t>Adresse</w:t>
      </w:r>
    </w:p>
    <w:p w:rsidR="00033EB8" w:rsidRPr="00A839BC" w:rsidRDefault="00033EB8" w:rsidP="00033EB8">
      <w:pPr>
        <w:pStyle w:val="Adresse"/>
      </w:pPr>
    </w:p>
    <w:p w:rsidR="00033EB8" w:rsidRPr="00A839BC" w:rsidRDefault="00912296" w:rsidP="006A1D0C">
      <w:pPr>
        <w:pStyle w:val="Lieu"/>
        <w:outlineLvl w:val="0"/>
      </w:pPr>
      <w:r w:rsidRPr="00A839BC">
        <w:rPr>
          <w:i w:val="0"/>
          <w:iCs/>
        </w:rPr>
        <w:t>À</w:t>
      </w:r>
      <w:r w:rsidR="00033EB8" w:rsidRPr="00A839BC">
        <w:t xml:space="preserve">  …</w:t>
      </w:r>
      <w:proofErr w:type="gramStart"/>
      <w:r w:rsidR="00033EB8" w:rsidRPr="00A839BC">
        <w:t>…</w:t>
      </w:r>
      <w:r w:rsidR="00033EB8" w:rsidRPr="00A839BC">
        <w:rPr>
          <w:iCs/>
        </w:rPr>
        <w:t>(</w:t>
      </w:r>
      <w:proofErr w:type="gramEnd"/>
      <w:r w:rsidR="00033EB8" w:rsidRPr="00A839BC">
        <w:rPr>
          <w:iCs/>
        </w:rPr>
        <w:t>lieu)</w:t>
      </w:r>
      <w:r w:rsidR="00033EB8" w:rsidRPr="00A839BC">
        <w:t xml:space="preserve">, </w:t>
      </w:r>
      <w:r w:rsidR="00033EB8" w:rsidRPr="00A839BC">
        <w:rPr>
          <w:i w:val="0"/>
          <w:iCs/>
        </w:rPr>
        <w:t>le</w:t>
      </w:r>
      <w:r w:rsidR="00033EB8" w:rsidRPr="00A839BC">
        <w:t xml:space="preserve">  ……</w:t>
      </w:r>
      <w:r w:rsidR="00033EB8" w:rsidRPr="00A839BC">
        <w:rPr>
          <w:iCs/>
        </w:rPr>
        <w:t>(date)</w:t>
      </w:r>
    </w:p>
    <w:p w:rsidR="00033EB8" w:rsidRPr="00A839BC" w:rsidRDefault="00033EB8" w:rsidP="00DF7281">
      <w:pPr>
        <w:rPr>
          <w:rFonts w:ascii="Helvetica" w:hAnsi="Helvetica"/>
        </w:rPr>
      </w:pPr>
    </w:p>
    <w:p w:rsidR="00033EB8" w:rsidRPr="00A839BC" w:rsidRDefault="00033EB8" w:rsidP="00DF7281">
      <w:pPr>
        <w:rPr>
          <w:rFonts w:ascii="Helvetica" w:hAnsi="Helvetica"/>
        </w:rPr>
      </w:pPr>
    </w:p>
    <w:p w:rsidR="00033EB8" w:rsidRPr="00A839BC" w:rsidRDefault="00033EB8" w:rsidP="006A1D0C">
      <w:pPr>
        <w:pStyle w:val="SousTitre"/>
        <w:outlineLvl w:val="0"/>
      </w:pPr>
      <w:r w:rsidRPr="00A839BC">
        <w:t xml:space="preserve">Lettre recommandée avec </w:t>
      </w:r>
      <w:r w:rsidR="004A1CA1">
        <w:t>AR</w:t>
      </w:r>
    </w:p>
    <w:p w:rsidR="00033EB8" w:rsidRPr="00A839BC" w:rsidRDefault="00033EB8">
      <w:pPr>
        <w:rPr>
          <w:rFonts w:ascii="Helvetica" w:hAnsi="Helvetica"/>
          <w:b/>
          <w:bCs/>
        </w:rPr>
      </w:pPr>
    </w:p>
    <w:p w:rsidR="00033EB8" w:rsidRPr="00A839BC" w:rsidRDefault="00033EB8">
      <w:pPr>
        <w:rPr>
          <w:rFonts w:ascii="Helvetica" w:hAnsi="Helvetica"/>
          <w:b/>
          <w:bCs/>
        </w:rPr>
      </w:pPr>
    </w:p>
    <w:p w:rsidR="00033EB8" w:rsidRPr="00A839BC" w:rsidRDefault="00033EB8" w:rsidP="00033EB8">
      <w:pPr>
        <w:pStyle w:val="Objet"/>
      </w:pPr>
      <w:r w:rsidRPr="006A1D0C">
        <w:t>Objet</w:t>
      </w:r>
      <w:r w:rsidRPr="00A839BC">
        <w:t> : Notification de licenciement</w:t>
      </w:r>
    </w:p>
    <w:p w:rsidR="00033EB8" w:rsidRPr="00A839BC" w:rsidRDefault="00033EB8">
      <w:pPr>
        <w:rPr>
          <w:rFonts w:ascii="Helvetica" w:hAnsi="Helvetica"/>
        </w:rPr>
      </w:pPr>
    </w:p>
    <w:p w:rsidR="00033EB8" w:rsidRPr="00A839BC" w:rsidRDefault="00033EB8" w:rsidP="00033EB8">
      <w:pPr>
        <w:pStyle w:val="Monsieur"/>
      </w:pPr>
      <w:r w:rsidRPr="00A839BC">
        <w:t>M. .…..,</w:t>
      </w:r>
    </w:p>
    <w:p w:rsidR="00033EB8" w:rsidRDefault="00033EB8">
      <w:pPr>
        <w:pStyle w:val="Debentete"/>
        <w:spacing w:before="0"/>
        <w:ind w:left="0" w:right="0"/>
        <w:rPr>
          <w:rFonts w:cs="Arial"/>
          <w:sz w:val="20"/>
        </w:rPr>
      </w:pPr>
    </w:p>
    <w:p w:rsidR="00A22166" w:rsidRPr="004E22C1" w:rsidRDefault="00A22166" w:rsidP="00A22166">
      <w:pPr>
        <w:pStyle w:val="Monsieur"/>
      </w:pPr>
      <w:r w:rsidRPr="004E22C1">
        <w:t xml:space="preserve">Suite à notre entretien préalable du </w:t>
      </w:r>
      <w:r w:rsidRPr="00AE6CB6">
        <w:t>…</w:t>
      </w:r>
      <w:r>
        <w:t>…</w:t>
      </w:r>
      <w:r w:rsidRPr="004E22C1">
        <w:t xml:space="preserve"> auquel nous vous avions convoqué en date du </w:t>
      </w:r>
    </w:p>
    <w:p w:rsidR="00A22166" w:rsidRPr="004E22C1" w:rsidRDefault="00A22166" w:rsidP="00A22166">
      <w:pPr>
        <w:pStyle w:val="Monsieur"/>
      </w:pPr>
      <w:proofErr w:type="gramStart"/>
      <w:r w:rsidRPr="004E22C1">
        <w:t>ou</w:t>
      </w:r>
      <w:proofErr w:type="gramEnd"/>
      <w:r w:rsidRPr="004E22C1">
        <w:t xml:space="preserve"> si le salarié était absent à l’entretien préalable :</w:t>
      </w:r>
    </w:p>
    <w:p w:rsidR="00A22166" w:rsidRPr="004E22C1" w:rsidRDefault="00A22166" w:rsidP="00A22166">
      <w:pPr>
        <w:pStyle w:val="Monsieur"/>
      </w:pPr>
      <w:r w:rsidRPr="004E22C1">
        <w:t xml:space="preserve">Malgré votre absence à l’entretien du </w:t>
      </w:r>
      <w:r w:rsidRPr="00AE6CB6">
        <w:t>…</w:t>
      </w:r>
      <w:r>
        <w:t>…</w:t>
      </w:r>
      <w:r w:rsidRPr="004E22C1">
        <w:t xml:space="preserve"> auquel nous vous avions convoqué en date du </w:t>
      </w:r>
      <w:r w:rsidRPr="00AE6CB6">
        <w:t>…</w:t>
      </w:r>
      <w:r>
        <w:t>…</w:t>
      </w:r>
    </w:p>
    <w:p w:rsidR="00A22166" w:rsidRPr="004E22C1" w:rsidRDefault="00A22166" w:rsidP="00A22166">
      <w:pPr>
        <w:pStyle w:val="Monsieur"/>
      </w:pPr>
    </w:p>
    <w:p w:rsidR="00A22166" w:rsidRPr="004E22C1" w:rsidRDefault="00A22166" w:rsidP="00A22166">
      <w:pPr>
        <w:pStyle w:val="Monsieur"/>
      </w:pPr>
      <w:r w:rsidRPr="004E22C1">
        <w:t>Nous sommes au regret de vous notifier votre licenciement pour faute.</w:t>
      </w:r>
    </w:p>
    <w:p w:rsidR="00A22166" w:rsidRPr="004E22C1" w:rsidRDefault="00A22166" w:rsidP="00A22166">
      <w:pPr>
        <w:pStyle w:val="Monsieur"/>
      </w:pPr>
    </w:p>
    <w:p w:rsidR="00A22166" w:rsidRPr="004E22C1" w:rsidRDefault="00A22166" w:rsidP="00A22166">
      <w:pPr>
        <w:pStyle w:val="Monsieur"/>
      </w:pPr>
      <w:r w:rsidRPr="004E22C1">
        <w:t xml:space="preserve">La date de première présentation de cette lettre fixera le point de départ du préavis de </w:t>
      </w:r>
      <w:r w:rsidRPr="00AE6CB6">
        <w:t>…</w:t>
      </w:r>
      <w:r>
        <w:t>…</w:t>
      </w:r>
      <w:r w:rsidRPr="004E22C1">
        <w:t xml:space="preserve"> mois à l’issue duquel votre contrat de travail sera définitivement rompu.</w:t>
      </w:r>
    </w:p>
    <w:p w:rsidR="00A22166" w:rsidRPr="004E22C1" w:rsidRDefault="00A22166" w:rsidP="00A22166">
      <w:pPr>
        <w:pStyle w:val="Monsieur"/>
      </w:pPr>
      <w:r>
        <w:t>É</w:t>
      </w:r>
      <w:r w:rsidRPr="004E22C1">
        <w:t xml:space="preserve">ventuellement : </w:t>
      </w:r>
    </w:p>
    <w:p w:rsidR="00A22166" w:rsidRPr="004E22C1" w:rsidRDefault="00A22166" w:rsidP="00A22166">
      <w:pPr>
        <w:pStyle w:val="Monsieur"/>
      </w:pPr>
      <w:r w:rsidRPr="004E22C1">
        <w:t>Nous vous précisons cependant que nous vous dispensons de l’exécution de ce préavis et que vous percevrez au mois le mois l’indemnité compensatrice correspondante.</w:t>
      </w:r>
    </w:p>
    <w:p w:rsidR="00A22166" w:rsidRPr="004E22C1" w:rsidRDefault="00A22166" w:rsidP="00A22166">
      <w:pPr>
        <w:pStyle w:val="Monsieur"/>
      </w:pPr>
    </w:p>
    <w:p w:rsidR="00A22166" w:rsidRPr="004E22C1" w:rsidRDefault="00A22166" w:rsidP="00A22166">
      <w:pPr>
        <w:pStyle w:val="Monsieur"/>
      </w:pPr>
      <w:r w:rsidRPr="004E22C1">
        <w:t xml:space="preserve">En ce qui concerne les motifs de licenciement il s’agit de ceux évoqués lors de l’entretien précité du </w:t>
      </w:r>
      <w:r w:rsidRPr="00AE6CB6">
        <w:t>…</w:t>
      </w:r>
      <w:r>
        <w:t>…</w:t>
      </w:r>
    </w:p>
    <w:p w:rsidR="00A22166" w:rsidRPr="004E22C1" w:rsidRDefault="00A22166" w:rsidP="00A22166">
      <w:pPr>
        <w:pStyle w:val="Monsieur"/>
      </w:pPr>
      <w:proofErr w:type="gramStart"/>
      <w:r w:rsidRPr="004E22C1">
        <w:t>ou</w:t>
      </w:r>
      <w:proofErr w:type="gramEnd"/>
      <w:r w:rsidRPr="004E22C1">
        <w:t xml:space="preserve"> si le salarié était absent à l’entretien préalable :</w:t>
      </w:r>
    </w:p>
    <w:p w:rsidR="00A22166" w:rsidRPr="004E22C1" w:rsidRDefault="00A22166" w:rsidP="00A22166">
      <w:pPr>
        <w:pStyle w:val="Monsieur"/>
      </w:pPr>
      <w:r w:rsidRPr="004E22C1">
        <w:t>Les motifs de ce licenciement sont les suivants :</w:t>
      </w:r>
    </w:p>
    <w:p w:rsidR="00A22166" w:rsidRPr="004E22C1" w:rsidRDefault="00A22166" w:rsidP="00A22166">
      <w:pPr>
        <w:pStyle w:val="Monsieur"/>
      </w:pPr>
    </w:p>
    <w:p w:rsidR="00A22166" w:rsidRPr="004E22C1" w:rsidRDefault="00A22166" w:rsidP="00A22166">
      <w:pPr>
        <w:pStyle w:val="Monsieur"/>
      </w:pPr>
      <w:r w:rsidRPr="004E22C1">
        <w:t>Détailler ici très précisément les faits reprochés au salarié datant de moins de deux mois, ou dont l’employeur a eu connaissance il y a moins de deux mois.</w:t>
      </w:r>
    </w:p>
    <w:p w:rsidR="00A22166" w:rsidRPr="004E22C1" w:rsidRDefault="00A22166" w:rsidP="00A22166">
      <w:pPr>
        <w:pStyle w:val="Monsieur"/>
      </w:pPr>
    </w:p>
    <w:p w:rsidR="00A22166" w:rsidRPr="004E22C1" w:rsidRDefault="00A22166" w:rsidP="00A22166">
      <w:pPr>
        <w:pStyle w:val="Monsieur"/>
      </w:pPr>
      <w:r w:rsidRPr="004E22C1">
        <w:t>Par conséquent, au regard de tous ces motifs nous vous confirmons que nous ne pouvons pas poursuivre notre collaboration, puisque les faits que nous avons constatés constitue</w:t>
      </w:r>
      <w:r w:rsidR="00D96BAB">
        <w:t>nt</w:t>
      </w:r>
      <w:r w:rsidRPr="004E22C1">
        <w:t xml:space="preserve"> une cause réelle et sérieuse de licenciement.</w:t>
      </w:r>
    </w:p>
    <w:p w:rsidR="00A22166" w:rsidRPr="00A839BC" w:rsidRDefault="00A22166">
      <w:pPr>
        <w:pStyle w:val="Debentete"/>
        <w:spacing w:before="0"/>
        <w:ind w:left="0" w:right="0"/>
        <w:rPr>
          <w:rFonts w:cs="Arial"/>
          <w:sz w:val="20"/>
        </w:rPr>
      </w:pPr>
    </w:p>
    <w:p w:rsidR="00033EB8" w:rsidRPr="00A839BC" w:rsidRDefault="004A1CA1">
      <w:pPr>
        <w:tabs>
          <w:tab w:val="left" w:pos="9356"/>
        </w:tabs>
        <w:ind w:right="50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br w:type="page"/>
      </w:r>
    </w:p>
    <w:p w:rsidR="00033EB8" w:rsidRPr="00A839BC" w:rsidRDefault="00A22166" w:rsidP="00033EB8">
      <w:pPr>
        <w:pStyle w:val="Texte"/>
        <w:rPr>
          <w:snapToGrid w:val="0"/>
        </w:rPr>
      </w:pPr>
      <w:r w:rsidRPr="00A839BC">
        <w:rPr>
          <w:bCs/>
          <w:i/>
          <w:snapToGrid w:val="0"/>
        </w:rPr>
        <w:lastRenderedPageBreak/>
        <w:t xml:space="preserve"> </w:t>
      </w:r>
      <w:r w:rsidR="00033EB8" w:rsidRPr="00A839BC">
        <w:rPr>
          <w:bCs/>
          <w:i/>
          <w:snapToGrid w:val="0"/>
        </w:rPr>
        <w:t>(Ajoute</w:t>
      </w:r>
      <w:r w:rsidR="003D5D27">
        <w:rPr>
          <w:bCs/>
          <w:i/>
          <w:snapToGrid w:val="0"/>
        </w:rPr>
        <w:t>z</w:t>
      </w:r>
      <w:r w:rsidR="00033EB8" w:rsidRPr="00A839BC">
        <w:rPr>
          <w:bCs/>
          <w:i/>
          <w:snapToGrid w:val="0"/>
        </w:rPr>
        <w:t xml:space="preserve">, le cas échéant) </w:t>
      </w:r>
      <w:r w:rsidR="00033EB8" w:rsidRPr="00A839BC">
        <w:rPr>
          <w:snapToGrid w:val="0"/>
        </w:rPr>
        <w:t xml:space="preserve">Nous vous rappelons que votre contrat de travail comporte une clause de non-concurrence d’une durée de ......, pendant laquelle il vous est interdit de travailler chez un concurrent sur le territoire de ...... </w:t>
      </w:r>
      <w:r w:rsidR="00033EB8" w:rsidRPr="00A839BC">
        <w:rPr>
          <w:i/>
          <w:snapToGrid w:val="0"/>
        </w:rPr>
        <w:t>(</w:t>
      </w:r>
      <w:proofErr w:type="gramStart"/>
      <w:r w:rsidR="00033EB8" w:rsidRPr="00A839BC">
        <w:rPr>
          <w:i/>
          <w:snapToGrid w:val="0"/>
        </w:rPr>
        <w:t>précisez</w:t>
      </w:r>
      <w:proofErr w:type="gramEnd"/>
      <w:r w:rsidR="00033EB8" w:rsidRPr="00A839BC">
        <w:rPr>
          <w:i/>
          <w:snapToGrid w:val="0"/>
        </w:rPr>
        <w:t>)</w:t>
      </w:r>
      <w:r w:rsidR="00033EB8" w:rsidRPr="00A839BC">
        <w:rPr>
          <w:snapToGrid w:val="0"/>
        </w:rPr>
        <w:t>. En contrepartie, vous recevrez pendant cette période une indemnité mensuelle de non-concurrence d’un montant de ......</w:t>
      </w:r>
    </w:p>
    <w:p w:rsidR="00033EB8" w:rsidRPr="00A839BC" w:rsidRDefault="00033EB8">
      <w:pPr>
        <w:tabs>
          <w:tab w:val="left" w:pos="9356"/>
        </w:tabs>
        <w:ind w:right="50"/>
        <w:rPr>
          <w:rFonts w:ascii="Helvetica" w:hAnsi="Helvetica"/>
          <w:snapToGrid w:val="0"/>
        </w:rPr>
      </w:pPr>
    </w:p>
    <w:p w:rsidR="00033EB8" w:rsidRPr="00A839BC" w:rsidRDefault="00033EB8" w:rsidP="006A1D0C">
      <w:pPr>
        <w:pStyle w:val="Texte"/>
        <w:outlineLvl w:val="0"/>
        <w:rPr>
          <w:b/>
          <w:i/>
          <w:snapToGrid w:val="0"/>
        </w:rPr>
      </w:pPr>
      <w:r w:rsidRPr="00A839BC">
        <w:rPr>
          <w:b/>
          <w:i/>
          <w:snapToGrid w:val="0"/>
        </w:rPr>
        <w:t>Variante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33EB8" w:rsidRPr="008F4DB0" w:rsidTr="008F4DB0">
        <w:tc>
          <w:tcPr>
            <w:tcW w:w="9210" w:type="dxa"/>
          </w:tcPr>
          <w:p w:rsidR="00033EB8" w:rsidRPr="008F4DB0" w:rsidRDefault="00033EB8" w:rsidP="008F4DB0">
            <w:pPr>
              <w:pStyle w:val="Texte"/>
              <w:autoSpaceDE w:val="0"/>
              <w:autoSpaceDN w:val="0"/>
              <w:rPr>
                <w:i/>
              </w:rPr>
            </w:pPr>
            <w:r w:rsidRPr="00A839BC">
              <w:t>Votre contrat de travail comportait une clause de non-concurrence que nous renonçons à appliquer.</w:t>
            </w:r>
            <w:r w:rsidR="00A22166">
              <w:t xml:space="preserve"> </w:t>
            </w:r>
            <w:r w:rsidR="00A22166" w:rsidRPr="00A22166">
              <w:t>Vous ne serez donc pas lié par les dispositions de cette clause et vous ne percevrez pas la contrepartie financière.</w:t>
            </w:r>
          </w:p>
        </w:tc>
      </w:tr>
    </w:tbl>
    <w:p w:rsidR="00033EB8" w:rsidRPr="00A839BC" w:rsidRDefault="00033EB8">
      <w:pPr>
        <w:tabs>
          <w:tab w:val="left" w:pos="9356"/>
        </w:tabs>
        <w:ind w:right="50"/>
        <w:rPr>
          <w:rFonts w:ascii="Helvetica" w:hAnsi="Helvetica"/>
          <w:snapToGrid w:val="0"/>
        </w:rPr>
      </w:pPr>
    </w:p>
    <w:p w:rsidR="00033EB8" w:rsidRPr="00A839BC" w:rsidRDefault="00033EB8" w:rsidP="00033EB8">
      <w:pPr>
        <w:pStyle w:val="Texte"/>
        <w:rPr>
          <w:i/>
          <w:snapToGrid w:val="0"/>
        </w:rPr>
      </w:pPr>
      <w:r w:rsidRPr="00A839BC">
        <w:rPr>
          <w:i/>
          <w:snapToGrid w:val="0"/>
        </w:rPr>
        <w:t>(Ajoute</w:t>
      </w:r>
      <w:r w:rsidR="00844164">
        <w:rPr>
          <w:i/>
          <w:snapToGrid w:val="0"/>
        </w:rPr>
        <w:t>z</w:t>
      </w:r>
      <w:r w:rsidRPr="00A839BC">
        <w:rPr>
          <w:i/>
          <w:snapToGrid w:val="0"/>
        </w:rPr>
        <w:t xml:space="preserve"> si la convention collective prévoit quelque chose)</w:t>
      </w:r>
    </w:p>
    <w:p w:rsidR="00033EB8" w:rsidRPr="00A839BC" w:rsidRDefault="00033EB8" w:rsidP="00033EB8">
      <w:pPr>
        <w:pStyle w:val="Texte"/>
        <w:rPr>
          <w:snapToGrid w:val="0"/>
        </w:rPr>
      </w:pPr>
      <w:r w:rsidRPr="00A839BC">
        <w:rPr>
          <w:snapToGrid w:val="0"/>
        </w:rPr>
        <w:t>Vous bénéficiez de …… heures (</w:t>
      </w:r>
      <w:r w:rsidRPr="00A839BC">
        <w:rPr>
          <w:i/>
          <w:snapToGrid w:val="0"/>
        </w:rPr>
        <w:t>par jour ou mois)</w:t>
      </w:r>
      <w:r w:rsidRPr="00A839BC">
        <w:rPr>
          <w:snapToGrid w:val="0"/>
        </w:rPr>
        <w:t xml:space="preserve"> pour rechercher un nouvel emploi. Ces heures seront prises selon les modalités suivantes : …… </w:t>
      </w:r>
      <w:r w:rsidRPr="00A839BC">
        <w:rPr>
          <w:i/>
          <w:iCs/>
          <w:snapToGrid w:val="0"/>
        </w:rPr>
        <w:t>(</w:t>
      </w:r>
      <w:proofErr w:type="gramStart"/>
      <w:r w:rsidRPr="00A839BC">
        <w:rPr>
          <w:i/>
          <w:snapToGrid w:val="0"/>
        </w:rPr>
        <w:t>détaille</w:t>
      </w:r>
      <w:r w:rsidR="00C6186D">
        <w:rPr>
          <w:i/>
          <w:snapToGrid w:val="0"/>
        </w:rPr>
        <w:t>z</w:t>
      </w:r>
      <w:proofErr w:type="gramEnd"/>
      <w:r w:rsidRPr="00A839BC">
        <w:rPr>
          <w:i/>
          <w:snapToGrid w:val="0"/>
        </w:rPr>
        <w:t xml:space="preserve"> les modalités prévues par la convention ou par l’usage)</w:t>
      </w:r>
      <w:r w:rsidRPr="00A839BC">
        <w:rPr>
          <w:snapToGrid w:val="0"/>
        </w:rPr>
        <w:t xml:space="preserve">. </w:t>
      </w:r>
    </w:p>
    <w:p w:rsidR="00033EB8" w:rsidRPr="00A839BC" w:rsidRDefault="00033EB8" w:rsidP="00DF7281">
      <w:pPr>
        <w:tabs>
          <w:tab w:val="left" w:pos="9356"/>
        </w:tabs>
        <w:ind w:right="50"/>
        <w:rPr>
          <w:rFonts w:ascii="Helvetica" w:hAnsi="Helvetica"/>
          <w:snapToGrid w:val="0"/>
        </w:rPr>
      </w:pPr>
    </w:p>
    <w:p w:rsidR="00033EB8" w:rsidRPr="00A839BC" w:rsidRDefault="00033EB8" w:rsidP="00033EB8">
      <w:pPr>
        <w:pStyle w:val="Texte"/>
        <w:rPr>
          <w:snapToGrid w:val="0"/>
        </w:rPr>
      </w:pPr>
      <w:r w:rsidRPr="00A839BC">
        <w:rPr>
          <w:snapToGrid w:val="0"/>
        </w:rPr>
        <w:t xml:space="preserve">Vous avez des droits résiduels en matière de droit individuel à </w:t>
      </w:r>
      <w:r w:rsidR="006A1D0C">
        <w:rPr>
          <w:snapToGrid w:val="0"/>
        </w:rPr>
        <w:t xml:space="preserve">la </w:t>
      </w:r>
      <w:r w:rsidRPr="00A839BC">
        <w:rPr>
          <w:snapToGrid w:val="0"/>
        </w:rPr>
        <w:t>formation (DIF) correspondant à …… heures.</w:t>
      </w:r>
    </w:p>
    <w:p w:rsidR="00033EB8" w:rsidRPr="00A839BC" w:rsidRDefault="00033EB8">
      <w:pPr>
        <w:tabs>
          <w:tab w:val="left" w:pos="9356"/>
        </w:tabs>
        <w:ind w:right="50"/>
        <w:rPr>
          <w:rFonts w:ascii="Helvetica" w:hAnsi="Helvetica"/>
          <w:snapToGrid w:val="0"/>
        </w:rPr>
      </w:pPr>
    </w:p>
    <w:p w:rsidR="00033EB8" w:rsidRPr="00E0662C" w:rsidRDefault="00033EB8" w:rsidP="00033EB8">
      <w:pPr>
        <w:pStyle w:val="Texte"/>
        <w:rPr>
          <w:snapToGrid w:val="0"/>
        </w:rPr>
      </w:pPr>
      <w:r w:rsidRPr="00A839BC">
        <w:rPr>
          <w:snapToGrid w:val="0"/>
        </w:rPr>
        <w:t>Vous pouvez donc bénéficier pendant votre préavis d’une action de bilan de compétences, de validation des acquis de l’expérience ou de formation. Si vous souhaitez utiliser vos droits résiduels à DIF, vous devez en faire la demande avant la fin de votre préavis</w:t>
      </w:r>
      <w:r w:rsidR="00E0662C">
        <w:rPr>
          <w:snapToGrid w:val="0"/>
        </w:rPr>
        <w:t xml:space="preserve">. </w:t>
      </w:r>
      <w:r w:rsidR="00E0662C" w:rsidRPr="00E0662C">
        <w:t>Vous pouvez demander à</w:t>
      </w:r>
      <w:r w:rsidR="006A1D0C">
        <w:t xml:space="preserve"> </w:t>
      </w:r>
      <w:r w:rsidR="00E0662C" w:rsidRPr="00E0662C">
        <w:t>mobiliser ce droit pour une formation postérieure, auquel cas l’allocation de formation sera versée à l’organisme assurant la formation. Cette demande doit être faite pendant votre période de chômage ou pendant les 2 années suivant votre embauche chez votre nouvel employeur</w:t>
      </w:r>
      <w:r w:rsidR="001C4C5F">
        <w:t>.</w:t>
      </w:r>
      <w:r w:rsidRPr="00E0662C">
        <w:rPr>
          <w:snapToGrid w:val="0"/>
        </w:rPr>
        <w:t xml:space="preserve"> </w:t>
      </w:r>
      <w:r w:rsidR="00EB2BD5" w:rsidRPr="00E0662C">
        <w:rPr>
          <w:snapToGrid w:val="0"/>
        </w:rPr>
        <w:t>À</w:t>
      </w:r>
      <w:r w:rsidRPr="00E0662C">
        <w:rPr>
          <w:snapToGrid w:val="0"/>
        </w:rPr>
        <w:t xml:space="preserve"> défaut d’une telle demande, vos droits à DIF seront perdus.</w:t>
      </w:r>
    </w:p>
    <w:p w:rsidR="00033EB8" w:rsidRPr="00A839BC" w:rsidRDefault="00033EB8">
      <w:pPr>
        <w:tabs>
          <w:tab w:val="left" w:pos="9356"/>
        </w:tabs>
        <w:ind w:right="50"/>
        <w:rPr>
          <w:rFonts w:ascii="Helvetica" w:hAnsi="Helvetica"/>
          <w:snapToGrid w:val="0"/>
        </w:rPr>
      </w:pPr>
    </w:p>
    <w:p w:rsidR="00A22166" w:rsidRDefault="00A22166" w:rsidP="00A22166">
      <w:pPr>
        <w:pStyle w:val="Texte"/>
      </w:pPr>
      <w:r>
        <w:t>À l’issue du préavis, nous tiendrons à votre disposition les documents suivants :</w:t>
      </w:r>
    </w:p>
    <w:p w:rsidR="00A22166" w:rsidRDefault="00A22166" w:rsidP="00A22166">
      <w:pPr>
        <w:pStyle w:val="Texte"/>
      </w:pPr>
      <w:r>
        <w:t>-</w:t>
      </w:r>
      <w:r>
        <w:tab/>
        <w:t xml:space="preserve">attestation Pôle </w:t>
      </w:r>
      <w:r w:rsidR="00D96BAB">
        <w:t>e</w:t>
      </w:r>
      <w:r>
        <w:t>mploi ;</w:t>
      </w:r>
    </w:p>
    <w:p w:rsidR="00A22166" w:rsidRDefault="00A22166" w:rsidP="00A22166">
      <w:pPr>
        <w:pStyle w:val="Texte"/>
      </w:pPr>
      <w:r>
        <w:t>-</w:t>
      </w:r>
      <w:r>
        <w:tab/>
        <w:t>reçu pour solde de tout compte ;</w:t>
      </w:r>
    </w:p>
    <w:p w:rsidR="00A22166" w:rsidRDefault="00A22166" w:rsidP="00A22166">
      <w:pPr>
        <w:pStyle w:val="Texte"/>
      </w:pPr>
      <w:r>
        <w:t>-</w:t>
      </w:r>
      <w:r>
        <w:tab/>
        <w:t>certificat de travail ;</w:t>
      </w:r>
    </w:p>
    <w:p w:rsidR="00A22166" w:rsidRDefault="00A22166" w:rsidP="00A22166">
      <w:pPr>
        <w:pStyle w:val="Texte"/>
      </w:pPr>
    </w:p>
    <w:p w:rsidR="00033EB8" w:rsidRPr="00A839BC" w:rsidRDefault="00033EB8" w:rsidP="00A22166">
      <w:pPr>
        <w:pStyle w:val="Texte"/>
      </w:pPr>
      <w:r w:rsidRPr="00A839BC">
        <w:t>Nous vous prions de bien vouloir agréer, M. ....., l'expression de nos salutations distinguées.</w:t>
      </w:r>
    </w:p>
    <w:p w:rsidR="00033EB8" w:rsidRPr="00A839BC" w:rsidRDefault="00033EB8">
      <w:pPr>
        <w:pStyle w:val="Alinea"/>
        <w:spacing w:before="0"/>
        <w:ind w:left="0"/>
        <w:rPr>
          <w:sz w:val="20"/>
        </w:rPr>
      </w:pPr>
    </w:p>
    <w:p w:rsidR="00033EB8" w:rsidRPr="00A839BC" w:rsidRDefault="00033EB8" w:rsidP="006A1D0C">
      <w:pPr>
        <w:pStyle w:val="Signat"/>
        <w:outlineLvl w:val="0"/>
      </w:pPr>
      <w:r w:rsidRPr="00A839BC">
        <w:t>Signature de l'employeur</w:t>
      </w:r>
    </w:p>
    <w:p w:rsidR="00033EB8" w:rsidRPr="00A839BC" w:rsidRDefault="00033EB8">
      <w:pPr>
        <w:tabs>
          <w:tab w:val="left" w:pos="9356"/>
        </w:tabs>
        <w:ind w:right="50"/>
        <w:rPr>
          <w:rFonts w:ascii="Helvetica" w:hAnsi="Helvetica"/>
        </w:rPr>
      </w:pPr>
    </w:p>
    <w:p w:rsidR="007C2095" w:rsidRPr="00A839BC" w:rsidRDefault="007C2095" w:rsidP="00654B1E">
      <w:pPr>
        <w:rPr>
          <w:rFonts w:ascii="Helvetica" w:hAnsi="Helvetica"/>
        </w:rPr>
      </w:pPr>
    </w:p>
    <w:sectPr w:rsidR="007C2095" w:rsidRPr="00A839BC" w:rsidSect="00F3237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52" w:rsidRDefault="00EA5152">
      <w:r>
        <w:separator/>
      </w:r>
    </w:p>
  </w:endnote>
  <w:endnote w:type="continuationSeparator" w:id="0">
    <w:p w:rsidR="00EA5152" w:rsidRDefault="00E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176" w:rsidRDefault="00252176" w:rsidP="00754BAB">
    <w:pPr>
      <w:pStyle w:val="Pieddepage"/>
      <w:tabs>
        <w:tab w:val="clear" w:pos="4536"/>
      </w:tabs>
      <w:rPr>
        <w:rFonts w:ascii="Helvetica" w:hAnsi="Helvetica"/>
        <w:lang w:val="en-GB"/>
      </w:rPr>
    </w:pPr>
    <w:r>
      <w:rPr>
        <w:rFonts w:ascii="Helvetica" w:hAnsi="Helvetica"/>
        <w:lang w:val="en-GB"/>
      </w:rPr>
      <w:t xml:space="preserve">© Editions </w:t>
    </w:r>
    <w:proofErr w:type="spellStart"/>
    <w:r>
      <w:rPr>
        <w:rFonts w:ascii="Helvetica" w:hAnsi="Helvetica"/>
        <w:lang w:val="en-GB"/>
      </w:rPr>
      <w:t>Tissot</w:t>
    </w:r>
    <w:proofErr w:type="spellEnd"/>
    <w:r>
      <w:rPr>
        <w:rFonts w:ascii="Helvetica" w:hAnsi="Helvetica"/>
        <w:lang w:val="en-GB"/>
      </w:rPr>
      <w:tab/>
    </w:r>
    <w:hyperlink r:id="rId1" w:history="1">
      <w:r>
        <w:rPr>
          <w:rStyle w:val="Lienhypertexte"/>
          <w:rFonts w:ascii="Helvetica" w:hAnsi="Helvetica"/>
          <w:lang w:val="en-GB"/>
        </w:rPr>
        <w:t>www.editions-tissot.fr</w:t>
      </w:r>
    </w:hyperlink>
  </w:p>
  <w:p w:rsidR="00252176" w:rsidRDefault="00252176">
    <w:pPr>
      <w:pStyle w:val="Pieddepage"/>
      <w:tabs>
        <w:tab w:val="clear" w:pos="4536"/>
        <w:tab w:val="clear" w:pos="9072"/>
        <w:tab w:val="right" w:pos="8505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52" w:rsidRDefault="00EA5152">
      <w:r>
        <w:separator/>
      </w:r>
    </w:p>
  </w:footnote>
  <w:footnote w:type="continuationSeparator" w:id="0">
    <w:p w:rsidR="00EA5152" w:rsidRDefault="00EA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EE" w:rsidRDefault="00DA1AEE" w:rsidP="00DA1AEE">
    <w:pPr>
      <w:pStyle w:val="En-tte"/>
      <w:tabs>
        <w:tab w:val="clear" w:pos="9072"/>
        <w:tab w:val="right" w:pos="9070"/>
      </w:tabs>
    </w:pPr>
    <w:r>
      <w:t>Modèle</w:t>
    </w:r>
    <w:r>
      <w:tab/>
    </w:r>
    <w:r>
      <w:tab/>
      <w:t>Avril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D11"/>
    <w:multiLevelType w:val="multilevel"/>
    <w:tmpl w:val="F9C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">
    <w:nsid w:val="0C6701B1"/>
    <w:multiLevelType w:val="multilevel"/>
    <w:tmpl w:val="677EB07C"/>
    <w:lvl w:ilvl="0">
      <w:start w:val="1"/>
      <w:numFmt w:val="bullet"/>
      <w:pStyle w:val="Titre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 w:hint="default"/>
      </w:rPr>
    </w:lvl>
  </w:abstractNum>
  <w:abstractNum w:abstractNumId="2">
    <w:nsid w:val="11330F85"/>
    <w:multiLevelType w:val="hybridMultilevel"/>
    <w:tmpl w:val="36B4E5B4"/>
    <w:lvl w:ilvl="0" w:tplc="0B6C7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7CBCB9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22A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5A02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838403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1C55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96265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EFE0D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D40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591086A"/>
    <w:multiLevelType w:val="multilevel"/>
    <w:tmpl w:val="FFD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>
    <w:nsid w:val="1AB71320"/>
    <w:multiLevelType w:val="multilevel"/>
    <w:tmpl w:val="F166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>
    <w:nsid w:val="472F07D6"/>
    <w:multiLevelType w:val="multilevel"/>
    <w:tmpl w:val="B9F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6">
    <w:nsid w:val="6BC40B0C"/>
    <w:multiLevelType w:val="multilevel"/>
    <w:tmpl w:val="DAEC159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7258747B"/>
    <w:multiLevelType w:val="hybridMultilevel"/>
    <w:tmpl w:val="1E425164"/>
    <w:lvl w:ilvl="0" w:tplc="45821D5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4"/>
        <w:szCs w:val="24"/>
      </w:rPr>
    </w:lvl>
    <w:lvl w:ilvl="1" w:tplc="D9D2E3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ECCC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E612D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AB067D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1C7E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BF682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58018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6C1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77C03FC8"/>
    <w:multiLevelType w:val="multilevel"/>
    <w:tmpl w:val="3122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9">
    <w:nsid w:val="79AC18BB"/>
    <w:multiLevelType w:val="multilevel"/>
    <w:tmpl w:val="EBE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03"/>
    <w:rsid w:val="00033EB8"/>
    <w:rsid w:val="00076318"/>
    <w:rsid w:val="00105E83"/>
    <w:rsid w:val="001506A5"/>
    <w:rsid w:val="0018515D"/>
    <w:rsid w:val="001C4C5F"/>
    <w:rsid w:val="001F0411"/>
    <w:rsid w:val="002045BD"/>
    <w:rsid w:val="00241A83"/>
    <w:rsid w:val="00252176"/>
    <w:rsid w:val="0025734D"/>
    <w:rsid w:val="002E3403"/>
    <w:rsid w:val="002E3B87"/>
    <w:rsid w:val="00303132"/>
    <w:rsid w:val="0031492D"/>
    <w:rsid w:val="003D05C3"/>
    <w:rsid w:val="003D5D27"/>
    <w:rsid w:val="003E540B"/>
    <w:rsid w:val="004201FE"/>
    <w:rsid w:val="004265C3"/>
    <w:rsid w:val="00452B66"/>
    <w:rsid w:val="004A1CA1"/>
    <w:rsid w:val="004B2461"/>
    <w:rsid w:val="00504B12"/>
    <w:rsid w:val="00540175"/>
    <w:rsid w:val="00654B1E"/>
    <w:rsid w:val="00693924"/>
    <w:rsid w:val="006A1D0C"/>
    <w:rsid w:val="00754BAB"/>
    <w:rsid w:val="007B1664"/>
    <w:rsid w:val="007C2095"/>
    <w:rsid w:val="0081093F"/>
    <w:rsid w:val="00844164"/>
    <w:rsid w:val="00860984"/>
    <w:rsid w:val="008710E0"/>
    <w:rsid w:val="00881595"/>
    <w:rsid w:val="008E4F10"/>
    <w:rsid w:val="008F02ED"/>
    <w:rsid w:val="008F4DB0"/>
    <w:rsid w:val="00911669"/>
    <w:rsid w:val="00912296"/>
    <w:rsid w:val="00922274"/>
    <w:rsid w:val="00944ECB"/>
    <w:rsid w:val="009827E4"/>
    <w:rsid w:val="009D5501"/>
    <w:rsid w:val="009E329D"/>
    <w:rsid w:val="00A0414C"/>
    <w:rsid w:val="00A22166"/>
    <w:rsid w:val="00A4161A"/>
    <w:rsid w:val="00A57C3F"/>
    <w:rsid w:val="00A74DF4"/>
    <w:rsid w:val="00A839BC"/>
    <w:rsid w:val="00B4515C"/>
    <w:rsid w:val="00C333DA"/>
    <w:rsid w:val="00C6186D"/>
    <w:rsid w:val="00D07CC5"/>
    <w:rsid w:val="00D12299"/>
    <w:rsid w:val="00D15819"/>
    <w:rsid w:val="00D214E5"/>
    <w:rsid w:val="00D87FF8"/>
    <w:rsid w:val="00D93E61"/>
    <w:rsid w:val="00D9611B"/>
    <w:rsid w:val="00D96BAB"/>
    <w:rsid w:val="00DA1AEE"/>
    <w:rsid w:val="00DC587E"/>
    <w:rsid w:val="00DD690B"/>
    <w:rsid w:val="00DF7281"/>
    <w:rsid w:val="00E0662C"/>
    <w:rsid w:val="00E47928"/>
    <w:rsid w:val="00E63695"/>
    <w:rsid w:val="00E64FB0"/>
    <w:rsid w:val="00E8321E"/>
    <w:rsid w:val="00E96AC9"/>
    <w:rsid w:val="00EA5152"/>
    <w:rsid w:val="00EA6F91"/>
    <w:rsid w:val="00EB2BD5"/>
    <w:rsid w:val="00EB4887"/>
    <w:rsid w:val="00EF3131"/>
    <w:rsid w:val="00EF7155"/>
    <w:rsid w:val="00F32379"/>
    <w:rsid w:val="00F37B16"/>
    <w:rsid w:val="00F55DA7"/>
    <w:rsid w:val="00F775A8"/>
    <w:rsid w:val="00F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-Bold" w:hAnsi="Helvetica-Bold" w:cs="Times New Roman"/>
      <w:b/>
      <w:bCs/>
      <w:color w:val="000080"/>
    </w:rPr>
  </w:style>
  <w:style w:type="paragraph" w:styleId="Titre2">
    <w:name w:val="heading 2"/>
    <w:basedOn w:val="Normal"/>
    <w:next w:val="Normal"/>
    <w:qFormat/>
    <w:pPr>
      <w:keepNext/>
      <w:numPr>
        <w:numId w:val="1"/>
      </w:numPr>
      <w:tabs>
        <w:tab w:val="num" w:pos="426"/>
      </w:tabs>
      <w:ind w:left="357" w:hanging="357"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color w:val="FF0000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spacing w:before="120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033E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both"/>
      <w:outlineLvl w:val="8"/>
    </w:pPr>
    <w:rPr>
      <w:rFonts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talique">
    <w:name w:val="Italique"/>
    <w:rsid w:val="00241A83"/>
    <w:rPr>
      <w:i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modele">
    <w:name w:val="Titre_modele"/>
    <w:autoRedefine/>
    <w:rsid w:val="007C2095"/>
    <w:pPr>
      <w:pBdr>
        <w:bottom w:val="single" w:sz="4" w:space="1" w:color="auto"/>
      </w:pBdr>
      <w:ind w:right="-2"/>
      <w:jc w:val="center"/>
    </w:pPr>
    <w:rPr>
      <w:rFonts w:ascii="Helvetica" w:hAnsi="Helvetica" w:cs="Arial"/>
      <w:b/>
      <w:sz w:val="28"/>
      <w:szCs w:val="28"/>
    </w:rPr>
  </w:style>
  <w:style w:type="paragraph" w:customStyle="1" w:styleId="Papier">
    <w:name w:val="Papier"/>
    <w:autoRedefine/>
    <w:rsid w:val="007C2095"/>
    <w:pPr>
      <w:ind w:right="-2"/>
      <w:jc w:val="center"/>
    </w:pPr>
    <w:rPr>
      <w:rFonts w:ascii="Helvetica" w:hAnsi="Helvetica" w:cs="Helvetica"/>
      <w:i/>
      <w:sz w:val="23"/>
      <w:szCs w:val="23"/>
    </w:rPr>
  </w:style>
  <w:style w:type="paragraph" w:customStyle="1" w:styleId="Raison">
    <w:name w:val="Raison"/>
    <w:autoRedefine/>
    <w:rsid w:val="007C2095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Adresse">
    <w:name w:val="Adresse"/>
    <w:autoRedefine/>
    <w:rsid w:val="007C2095"/>
    <w:pPr>
      <w:ind w:left="5103"/>
      <w:jc w:val="both"/>
    </w:pPr>
    <w:rPr>
      <w:rFonts w:ascii="Helvetica" w:hAnsi="Helvetica" w:cs="Helvetica"/>
      <w:sz w:val="23"/>
      <w:szCs w:val="23"/>
    </w:rPr>
  </w:style>
  <w:style w:type="paragraph" w:customStyle="1" w:styleId="Lieu">
    <w:name w:val="Lieu"/>
    <w:autoRedefine/>
    <w:rsid w:val="00654B1E"/>
    <w:pPr>
      <w:ind w:left="5103"/>
      <w:jc w:val="both"/>
    </w:pPr>
    <w:rPr>
      <w:rFonts w:ascii="Helvetica" w:hAnsi="Helvetica" w:cs="Arial"/>
      <w:i/>
      <w:sz w:val="23"/>
      <w:szCs w:val="23"/>
    </w:rPr>
  </w:style>
  <w:style w:type="paragraph" w:customStyle="1" w:styleId="SousTitre">
    <w:name w:val="SousTitre"/>
    <w:autoRedefine/>
    <w:rsid w:val="007C2095"/>
    <w:pPr>
      <w:ind w:right="-2"/>
    </w:pPr>
    <w:rPr>
      <w:rFonts w:ascii="Helvetica" w:hAnsi="Helvetica" w:cs="Helvetica"/>
      <w:b/>
      <w:sz w:val="23"/>
      <w:szCs w:val="23"/>
    </w:rPr>
  </w:style>
  <w:style w:type="paragraph" w:customStyle="1" w:styleId="Objet">
    <w:name w:val="Objet"/>
    <w:autoRedefine/>
    <w:rsid w:val="007C2095"/>
    <w:pPr>
      <w:ind w:right="-2"/>
      <w:jc w:val="both"/>
    </w:pPr>
    <w:rPr>
      <w:rFonts w:ascii="Helvetica" w:hAnsi="Helvetica" w:cs="Helvetica"/>
      <w:bCs/>
      <w:sz w:val="23"/>
      <w:szCs w:val="23"/>
    </w:rPr>
  </w:style>
  <w:style w:type="paragraph" w:customStyle="1" w:styleId="Monsieur">
    <w:name w:val="Monsieur"/>
    <w:autoRedefine/>
    <w:rsid w:val="007C2095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Texte">
    <w:name w:val="Texte"/>
    <w:link w:val="TexteCar"/>
    <w:autoRedefine/>
    <w:rsid w:val="007C2095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Signat">
    <w:name w:val="Signat"/>
    <w:autoRedefine/>
    <w:rsid w:val="007C2095"/>
    <w:pPr>
      <w:ind w:left="5670"/>
      <w:jc w:val="right"/>
    </w:pPr>
    <w:rPr>
      <w:rFonts w:ascii="Helvetica" w:hAnsi="Helvetica" w:cs="Helvetica"/>
      <w:sz w:val="23"/>
      <w:szCs w:val="23"/>
    </w:rPr>
  </w:style>
  <w:style w:type="paragraph" w:customStyle="1" w:styleId="Debentete">
    <w:name w:val="Debentete"/>
    <w:basedOn w:val="Normal"/>
    <w:rsid w:val="00033EB8"/>
    <w:pPr>
      <w:autoSpaceDE/>
      <w:autoSpaceDN/>
      <w:spacing w:before="600"/>
      <w:ind w:left="335" w:right="397"/>
      <w:jc w:val="both"/>
    </w:pPr>
    <w:rPr>
      <w:rFonts w:ascii="Helvetica" w:hAnsi="Helvetica" w:cs="Times New Roman"/>
      <w:sz w:val="17"/>
    </w:rPr>
  </w:style>
  <w:style w:type="paragraph" w:customStyle="1" w:styleId="Alinea">
    <w:name w:val="Alinea"/>
    <w:basedOn w:val="Normal"/>
    <w:rsid w:val="00033EB8"/>
    <w:pPr>
      <w:tabs>
        <w:tab w:val="right" w:leader="dot" w:pos="7088"/>
      </w:tabs>
      <w:autoSpaceDE/>
      <w:autoSpaceDN/>
      <w:spacing w:before="150"/>
      <w:ind w:left="567" w:right="397"/>
      <w:jc w:val="both"/>
    </w:pPr>
    <w:rPr>
      <w:rFonts w:ascii="Helvetica" w:hAnsi="Helvetica" w:cs="Times New Roman"/>
      <w:sz w:val="17"/>
    </w:rPr>
  </w:style>
  <w:style w:type="paragraph" w:customStyle="1" w:styleId="Sign">
    <w:name w:val="Sign"/>
    <w:basedOn w:val="Normal"/>
    <w:rsid w:val="00033EB8"/>
    <w:pPr>
      <w:autoSpaceDE/>
      <w:autoSpaceDN/>
      <w:spacing w:before="500"/>
      <w:ind w:left="3119" w:right="397"/>
      <w:jc w:val="center"/>
    </w:pPr>
    <w:rPr>
      <w:rFonts w:ascii="Helvetica" w:hAnsi="Helvetica" w:cs="Times New Roman"/>
      <w:sz w:val="17"/>
    </w:rPr>
  </w:style>
  <w:style w:type="paragraph" w:customStyle="1" w:styleId="OUtils">
    <w:name w:val="OUtils"/>
    <w:basedOn w:val="Normal"/>
    <w:next w:val="Normal"/>
    <w:autoRedefine/>
    <w:rsid w:val="00033EB8"/>
    <w:pPr>
      <w:tabs>
        <w:tab w:val="left" w:pos="7371"/>
      </w:tabs>
      <w:autoSpaceDE/>
      <w:autoSpaceDN/>
      <w:spacing w:after="400"/>
      <w:ind w:left="357"/>
      <w:jc w:val="both"/>
    </w:pPr>
    <w:rPr>
      <w:rFonts w:ascii="Helvetica" w:hAnsi="Helvetica" w:cs="Times New Roman"/>
      <w:b/>
      <w:snapToGrid w:val="0"/>
      <w:sz w:val="24"/>
      <w:u w:val="single"/>
    </w:rPr>
  </w:style>
  <w:style w:type="paragraph" w:styleId="Corpsdetexte2">
    <w:name w:val="Body Text 2"/>
    <w:basedOn w:val="Normal"/>
    <w:rsid w:val="00033EB8"/>
    <w:pPr>
      <w:tabs>
        <w:tab w:val="left" w:pos="9356"/>
      </w:tabs>
      <w:autoSpaceDE/>
      <w:autoSpaceDN/>
      <w:spacing w:before="60"/>
      <w:ind w:right="50"/>
      <w:jc w:val="both"/>
    </w:pPr>
    <w:rPr>
      <w:rFonts w:ascii="Helvetica" w:hAnsi="Helvetica" w:cs="Times New Roman"/>
      <w:snapToGrid w:val="0"/>
    </w:rPr>
  </w:style>
  <w:style w:type="paragraph" w:styleId="Corpsdetexte3">
    <w:name w:val="Body Text 3"/>
    <w:basedOn w:val="Normal"/>
    <w:rsid w:val="00033E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356"/>
      </w:tabs>
      <w:autoSpaceDE/>
      <w:autoSpaceDN/>
      <w:ind w:right="50"/>
      <w:jc w:val="both"/>
    </w:pPr>
    <w:rPr>
      <w:rFonts w:ascii="Helvetica" w:hAnsi="Helvetica" w:cs="Times New Roman"/>
      <w:i/>
      <w:iCs/>
      <w:snapToGrid w:val="0"/>
    </w:rPr>
  </w:style>
  <w:style w:type="character" w:customStyle="1" w:styleId="TexteCar">
    <w:name w:val="Texte Car"/>
    <w:link w:val="Texte"/>
    <w:rsid w:val="00033EB8"/>
    <w:rPr>
      <w:rFonts w:ascii="Helvetica" w:hAnsi="Helvetica" w:cs="Helvetica"/>
      <w:sz w:val="23"/>
      <w:szCs w:val="23"/>
      <w:lang w:val="fr-FR" w:eastAsia="fr-FR" w:bidi="ar-SA"/>
    </w:rPr>
  </w:style>
  <w:style w:type="table" w:styleId="Grilledutableau">
    <w:name w:val="Table Grid"/>
    <w:basedOn w:val="TableauNormal"/>
    <w:rsid w:val="00033EB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6A1D0C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DA1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A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-Bold" w:hAnsi="Helvetica-Bold" w:cs="Times New Roman"/>
      <w:b/>
      <w:bCs/>
      <w:color w:val="000080"/>
    </w:rPr>
  </w:style>
  <w:style w:type="paragraph" w:styleId="Titre2">
    <w:name w:val="heading 2"/>
    <w:basedOn w:val="Normal"/>
    <w:next w:val="Normal"/>
    <w:qFormat/>
    <w:pPr>
      <w:keepNext/>
      <w:numPr>
        <w:numId w:val="1"/>
      </w:numPr>
      <w:tabs>
        <w:tab w:val="num" w:pos="426"/>
      </w:tabs>
      <w:ind w:left="357" w:hanging="357"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color w:val="FF0000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spacing w:before="120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033EB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both"/>
      <w:outlineLvl w:val="8"/>
    </w:pPr>
    <w:rPr>
      <w:rFonts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talique">
    <w:name w:val="Italique"/>
    <w:rsid w:val="00241A83"/>
    <w:rPr>
      <w:i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modele">
    <w:name w:val="Titre_modele"/>
    <w:autoRedefine/>
    <w:rsid w:val="007C2095"/>
    <w:pPr>
      <w:pBdr>
        <w:bottom w:val="single" w:sz="4" w:space="1" w:color="auto"/>
      </w:pBdr>
      <w:ind w:right="-2"/>
      <w:jc w:val="center"/>
    </w:pPr>
    <w:rPr>
      <w:rFonts w:ascii="Helvetica" w:hAnsi="Helvetica" w:cs="Arial"/>
      <w:b/>
      <w:sz w:val="28"/>
      <w:szCs w:val="28"/>
    </w:rPr>
  </w:style>
  <w:style w:type="paragraph" w:customStyle="1" w:styleId="Papier">
    <w:name w:val="Papier"/>
    <w:autoRedefine/>
    <w:rsid w:val="007C2095"/>
    <w:pPr>
      <w:ind w:right="-2"/>
      <w:jc w:val="center"/>
    </w:pPr>
    <w:rPr>
      <w:rFonts w:ascii="Helvetica" w:hAnsi="Helvetica" w:cs="Helvetica"/>
      <w:i/>
      <w:sz w:val="23"/>
      <w:szCs w:val="23"/>
    </w:rPr>
  </w:style>
  <w:style w:type="paragraph" w:customStyle="1" w:styleId="Raison">
    <w:name w:val="Raison"/>
    <w:autoRedefine/>
    <w:rsid w:val="007C2095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Adresse">
    <w:name w:val="Adresse"/>
    <w:autoRedefine/>
    <w:rsid w:val="007C2095"/>
    <w:pPr>
      <w:ind w:left="5103"/>
      <w:jc w:val="both"/>
    </w:pPr>
    <w:rPr>
      <w:rFonts w:ascii="Helvetica" w:hAnsi="Helvetica" w:cs="Helvetica"/>
      <w:sz w:val="23"/>
      <w:szCs w:val="23"/>
    </w:rPr>
  </w:style>
  <w:style w:type="paragraph" w:customStyle="1" w:styleId="Lieu">
    <w:name w:val="Lieu"/>
    <w:autoRedefine/>
    <w:rsid w:val="00654B1E"/>
    <w:pPr>
      <w:ind w:left="5103"/>
      <w:jc w:val="both"/>
    </w:pPr>
    <w:rPr>
      <w:rFonts w:ascii="Helvetica" w:hAnsi="Helvetica" w:cs="Arial"/>
      <w:i/>
      <w:sz w:val="23"/>
      <w:szCs w:val="23"/>
    </w:rPr>
  </w:style>
  <w:style w:type="paragraph" w:customStyle="1" w:styleId="SousTitre">
    <w:name w:val="SousTitre"/>
    <w:autoRedefine/>
    <w:rsid w:val="007C2095"/>
    <w:pPr>
      <w:ind w:right="-2"/>
    </w:pPr>
    <w:rPr>
      <w:rFonts w:ascii="Helvetica" w:hAnsi="Helvetica" w:cs="Helvetica"/>
      <w:b/>
      <w:sz w:val="23"/>
      <w:szCs w:val="23"/>
    </w:rPr>
  </w:style>
  <w:style w:type="paragraph" w:customStyle="1" w:styleId="Objet">
    <w:name w:val="Objet"/>
    <w:autoRedefine/>
    <w:rsid w:val="007C2095"/>
    <w:pPr>
      <w:ind w:right="-2"/>
      <w:jc w:val="both"/>
    </w:pPr>
    <w:rPr>
      <w:rFonts w:ascii="Helvetica" w:hAnsi="Helvetica" w:cs="Helvetica"/>
      <w:bCs/>
      <w:sz w:val="23"/>
      <w:szCs w:val="23"/>
    </w:rPr>
  </w:style>
  <w:style w:type="paragraph" w:customStyle="1" w:styleId="Monsieur">
    <w:name w:val="Monsieur"/>
    <w:autoRedefine/>
    <w:rsid w:val="007C2095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Texte">
    <w:name w:val="Texte"/>
    <w:link w:val="TexteCar"/>
    <w:autoRedefine/>
    <w:rsid w:val="007C2095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Signat">
    <w:name w:val="Signat"/>
    <w:autoRedefine/>
    <w:rsid w:val="007C2095"/>
    <w:pPr>
      <w:ind w:left="5670"/>
      <w:jc w:val="right"/>
    </w:pPr>
    <w:rPr>
      <w:rFonts w:ascii="Helvetica" w:hAnsi="Helvetica" w:cs="Helvetica"/>
      <w:sz w:val="23"/>
      <w:szCs w:val="23"/>
    </w:rPr>
  </w:style>
  <w:style w:type="paragraph" w:customStyle="1" w:styleId="Debentete">
    <w:name w:val="Debentete"/>
    <w:basedOn w:val="Normal"/>
    <w:rsid w:val="00033EB8"/>
    <w:pPr>
      <w:autoSpaceDE/>
      <w:autoSpaceDN/>
      <w:spacing w:before="600"/>
      <w:ind w:left="335" w:right="397"/>
      <w:jc w:val="both"/>
    </w:pPr>
    <w:rPr>
      <w:rFonts w:ascii="Helvetica" w:hAnsi="Helvetica" w:cs="Times New Roman"/>
      <w:sz w:val="17"/>
    </w:rPr>
  </w:style>
  <w:style w:type="paragraph" w:customStyle="1" w:styleId="Alinea">
    <w:name w:val="Alinea"/>
    <w:basedOn w:val="Normal"/>
    <w:rsid w:val="00033EB8"/>
    <w:pPr>
      <w:tabs>
        <w:tab w:val="right" w:leader="dot" w:pos="7088"/>
      </w:tabs>
      <w:autoSpaceDE/>
      <w:autoSpaceDN/>
      <w:spacing w:before="150"/>
      <w:ind w:left="567" w:right="397"/>
      <w:jc w:val="both"/>
    </w:pPr>
    <w:rPr>
      <w:rFonts w:ascii="Helvetica" w:hAnsi="Helvetica" w:cs="Times New Roman"/>
      <w:sz w:val="17"/>
    </w:rPr>
  </w:style>
  <w:style w:type="paragraph" w:customStyle="1" w:styleId="Sign">
    <w:name w:val="Sign"/>
    <w:basedOn w:val="Normal"/>
    <w:rsid w:val="00033EB8"/>
    <w:pPr>
      <w:autoSpaceDE/>
      <w:autoSpaceDN/>
      <w:spacing w:before="500"/>
      <w:ind w:left="3119" w:right="397"/>
      <w:jc w:val="center"/>
    </w:pPr>
    <w:rPr>
      <w:rFonts w:ascii="Helvetica" w:hAnsi="Helvetica" w:cs="Times New Roman"/>
      <w:sz w:val="17"/>
    </w:rPr>
  </w:style>
  <w:style w:type="paragraph" w:customStyle="1" w:styleId="OUtils">
    <w:name w:val="OUtils"/>
    <w:basedOn w:val="Normal"/>
    <w:next w:val="Normal"/>
    <w:autoRedefine/>
    <w:rsid w:val="00033EB8"/>
    <w:pPr>
      <w:tabs>
        <w:tab w:val="left" w:pos="7371"/>
      </w:tabs>
      <w:autoSpaceDE/>
      <w:autoSpaceDN/>
      <w:spacing w:after="400"/>
      <w:ind w:left="357"/>
      <w:jc w:val="both"/>
    </w:pPr>
    <w:rPr>
      <w:rFonts w:ascii="Helvetica" w:hAnsi="Helvetica" w:cs="Times New Roman"/>
      <w:b/>
      <w:snapToGrid w:val="0"/>
      <w:sz w:val="24"/>
      <w:u w:val="single"/>
    </w:rPr>
  </w:style>
  <w:style w:type="paragraph" w:styleId="Corpsdetexte2">
    <w:name w:val="Body Text 2"/>
    <w:basedOn w:val="Normal"/>
    <w:rsid w:val="00033EB8"/>
    <w:pPr>
      <w:tabs>
        <w:tab w:val="left" w:pos="9356"/>
      </w:tabs>
      <w:autoSpaceDE/>
      <w:autoSpaceDN/>
      <w:spacing w:before="60"/>
      <w:ind w:right="50"/>
      <w:jc w:val="both"/>
    </w:pPr>
    <w:rPr>
      <w:rFonts w:ascii="Helvetica" w:hAnsi="Helvetica" w:cs="Times New Roman"/>
      <w:snapToGrid w:val="0"/>
    </w:rPr>
  </w:style>
  <w:style w:type="paragraph" w:styleId="Corpsdetexte3">
    <w:name w:val="Body Text 3"/>
    <w:basedOn w:val="Normal"/>
    <w:rsid w:val="00033E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356"/>
      </w:tabs>
      <w:autoSpaceDE/>
      <w:autoSpaceDN/>
      <w:ind w:right="50"/>
      <w:jc w:val="both"/>
    </w:pPr>
    <w:rPr>
      <w:rFonts w:ascii="Helvetica" w:hAnsi="Helvetica" w:cs="Times New Roman"/>
      <w:i/>
      <w:iCs/>
      <w:snapToGrid w:val="0"/>
    </w:rPr>
  </w:style>
  <w:style w:type="character" w:customStyle="1" w:styleId="TexteCar">
    <w:name w:val="Texte Car"/>
    <w:link w:val="Texte"/>
    <w:rsid w:val="00033EB8"/>
    <w:rPr>
      <w:rFonts w:ascii="Helvetica" w:hAnsi="Helvetica" w:cs="Helvetica"/>
      <w:sz w:val="23"/>
      <w:szCs w:val="23"/>
      <w:lang w:val="fr-FR" w:eastAsia="fr-FR" w:bidi="ar-SA"/>
    </w:rPr>
  </w:style>
  <w:style w:type="table" w:styleId="Grilledutableau">
    <w:name w:val="Table Grid"/>
    <w:basedOn w:val="TableauNormal"/>
    <w:rsid w:val="00033EB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6A1D0C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DA1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A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tions-tisso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Notification d’un licenciement pour motif disciplinaire</vt:lpstr>
    </vt:vector>
  </TitlesOfParts>
  <Company>AFPA</Company>
  <LinksUpToDate>false</LinksUpToDate>
  <CharactersWithSpaces>3369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http://www.editions-tissot.fr/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d’un licenciement pour motif disciplinaire</dc:title>
  <dc:creator>Editions Tissot</dc:creator>
  <cp:lastModifiedBy>Cortequisse Herve</cp:lastModifiedBy>
  <cp:revision>2</cp:revision>
  <cp:lastPrinted>2008-07-17T13:55:00Z</cp:lastPrinted>
  <dcterms:created xsi:type="dcterms:W3CDTF">2016-05-19T07:53:00Z</dcterms:created>
  <dcterms:modified xsi:type="dcterms:W3CDTF">2016-05-19T07:53:00Z</dcterms:modified>
</cp:coreProperties>
</file>